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1E48BBFC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 xml:space="preserve">Warszawa, </w:t>
      </w:r>
      <w:r w:rsidR="0098688A">
        <w:rPr>
          <w:sz w:val="22"/>
        </w:rPr>
        <w:t>12</w:t>
      </w:r>
      <w:r w:rsidR="00263BB5" w:rsidRPr="00263BB5">
        <w:rPr>
          <w:sz w:val="22"/>
        </w:rPr>
        <w:t>.</w:t>
      </w:r>
      <w:r w:rsidR="0098688A">
        <w:rPr>
          <w:sz w:val="22"/>
        </w:rPr>
        <w:t>1</w:t>
      </w:r>
      <w:r w:rsidR="00263BB5" w:rsidRPr="00263BB5">
        <w:rPr>
          <w:sz w:val="22"/>
        </w:rPr>
        <w:t xml:space="preserve">0.2021 </w:t>
      </w:r>
      <w:r>
        <w:rPr>
          <w:sz w:val="22"/>
        </w:rPr>
        <w:t xml:space="preserve">r. </w:t>
      </w:r>
    </w:p>
    <w:p w14:paraId="10E8F28B" w14:textId="77777777" w:rsidR="002D190A" w:rsidRPr="002D190A" w:rsidRDefault="002D190A" w:rsidP="002D190A">
      <w:pPr>
        <w:spacing w:after="240"/>
        <w:rPr>
          <w:sz w:val="34"/>
          <w:szCs w:val="34"/>
        </w:rPr>
      </w:pPr>
    </w:p>
    <w:p w14:paraId="1457A4B8" w14:textId="341D4C63" w:rsidR="002D190A" w:rsidRPr="002D190A" w:rsidRDefault="002D190A" w:rsidP="002D190A">
      <w:pPr>
        <w:spacing w:after="240"/>
        <w:rPr>
          <w:sz w:val="34"/>
          <w:szCs w:val="34"/>
        </w:rPr>
      </w:pPr>
      <w:r w:rsidRPr="002D190A">
        <w:rPr>
          <w:sz w:val="34"/>
          <w:szCs w:val="34"/>
        </w:rPr>
        <w:t>INFORMACJA PRASOWA</w:t>
      </w:r>
      <w:r>
        <w:rPr>
          <w:sz w:val="34"/>
          <w:szCs w:val="34"/>
        </w:rPr>
        <w:br/>
        <w:t>…………………………………….</w:t>
      </w:r>
    </w:p>
    <w:p w14:paraId="34C9E930" w14:textId="77777777" w:rsidR="002D190A" w:rsidRDefault="002D190A" w:rsidP="002D190A">
      <w:pPr>
        <w:spacing w:after="240"/>
        <w:rPr>
          <w:b/>
          <w:bCs/>
          <w:sz w:val="28"/>
          <w:szCs w:val="28"/>
        </w:rPr>
      </w:pPr>
    </w:p>
    <w:p w14:paraId="7D62AF56" w14:textId="16C475D5" w:rsidR="005B0163" w:rsidRDefault="005B0163" w:rsidP="005B0163">
      <w:pPr>
        <w:jc w:val="both"/>
        <w:rPr>
          <w:b/>
          <w:bCs/>
          <w:sz w:val="28"/>
          <w:szCs w:val="28"/>
        </w:rPr>
      </w:pPr>
      <w:r w:rsidRPr="005B0163">
        <w:rPr>
          <w:b/>
          <w:bCs/>
          <w:sz w:val="28"/>
          <w:szCs w:val="28"/>
        </w:rPr>
        <w:t xml:space="preserve">Według niemal trzech czwartych Polaków pandemia zwiększyła ryzyko wyłudzenia danych w Internecie </w:t>
      </w:r>
    </w:p>
    <w:p w14:paraId="09E9264D" w14:textId="77777777" w:rsidR="005B0163" w:rsidRPr="005B0163" w:rsidRDefault="005B0163" w:rsidP="005B0163">
      <w:pPr>
        <w:jc w:val="both"/>
        <w:rPr>
          <w:b/>
          <w:bCs/>
          <w:sz w:val="28"/>
          <w:szCs w:val="28"/>
        </w:rPr>
      </w:pPr>
    </w:p>
    <w:p w14:paraId="01837FD1" w14:textId="761BC0AD" w:rsidR="004636F7" w:rsidRDefault="00444C4C" w:rsidP="005B0163">
      <w:pPr>
        <w:jc w:val="both"/>
        <w:rPr>
          <w:rFonts w:cstheme="minorHAnsi"/>
          <w:b/>
          <w:bCs/>
          <w:sz w:val="22"/>
        </w:rPr>
      </w:pPr>
      <w:r>
        <w:rPr>
          <w:rFonts w:cstheme="minorHAnsi"/>
          <w:b/>
          <w:bCs/>
          <w:sz w:val="22"/>
        </w:rPr>
        <w:t>95%</w:t>
      </w:r>
      <w:r w:rsidR="005B0163" w:rsidRPr="005B0163">
        <w:rPr>
          <w:rFonts w:cstheme="minorHAnsi"/>
          <w:b/>
          <w:bCs/>
          <w:sz w:val="22"/>
        </w:rPr>
        <w:t xml:space="preserve"> Polaków </w:t>
      </w:r>
      <w:r w:rsidR="005B0163">
        <w:rPr>
          <w:rFonts w:cstheme="minorHAnsi"/>
          <w:b/>
          <w:bCs/>
          <w:sz w:val="22"/>
        </w:rPr>
        <w:t xml:space="preserve">na co dzień funkcjonuje w przestrzeni online. </w:t>
      </w:r>
      <w:r w:rsidR="00F762E3">
        <w:rPr>
          <w:rFonts w:cstheme="minorHAnsi"/>
          <w:b/>
          <w:bCs/>
          <w:sz w:val="22"/>
        </w:rPr>
        <w:t>Od momentu wybuchu pandemii wzrosła c</w:t>
      </w:r>
      <w:r w:rsidR="005B0163" w:rsidRPr="005B0163">
        <w:rPr>
          <w:rFonts w:cstheme="minorHAnsi"/>
          <w:b/>
          <w:bCs/>
          <w:sz w:val="22"/>
        </w:rPr>
        <w:t>zęst</w:t>
      </w:r>
      <w:r w:rsidR="005B0163">
        <w:rPr>
          <w:rFonts w:cstheme="minorHAnsi"/>
          <w:b/>
          <w:bCs/>
          <w:sz w:val="22"/>
        </w:rPr>
        <w:t xml:space="preserve">otliwość </w:t>
      </w:r>
      <w:r w:rsidR="005B0163" w:rsidRPr="005B0163">
        <w:rPr>
          <w:rFonts w:cstheme="minorHAnsi"/>
          <w:b/>
          <w:bCs/>
          <w:sz w:val="22"/>
        </w:rPr>
        <w:t xml:space="preserve">zaglądania do Internetu </w:t>
      </w:r>
      <w:r w:rsidR="005B0163">
        <w:rPr>
          <w:rFonts w:cstheme="minorHAnsi"/>
          <w:b/>
          <w:bCs/>
          <w:sz w:val="22"/>
        </w:rPr>
        <w:t xml:space="preserve">z powodu zdalnej </w:t>
      </w:r>
      <w:r w:rsidR="005B0163" w:rsidRPr="005B0163">
        <w:rPr>
          <w:rFonts w:cstheme="minorHAnsi"/>
          <w:b/>
          <w:bCs/>
          <w:sz w:val="22"/>
        </w:rPr>
        <w:t>prac</w:t>
      </w:r>
      <w:r w:rsidR="005B0163">
        <w:rPr>
          <w:rFonts w:cstheme="minorHAnsi"/>
          <w:b/>
          <w:bCs/>
          <w:sz w:val="22"/>
        </w:rPr>
        <w:t>y</w:t>
      </w:r>
      <w:r w:rsidR="005B0163" w:rsidRPr="005B0163">
        <w:rPr>
          <w:rFonts w:cstheme="minorHAnsi"/>
          <w:b/>
          <w:bCs/>
          <w:sz w:val="22"/>
        </w:rPr>
        <w:t xml:space="preserve"> zawodow</w:t>
      </w:r>
      <w:r w:rsidR="005B0163">
        <w:rPr>
          <w:rFonts w:cstheme="minorHAnsi"/>
          <w:b/>
          <w:bCs/>
          <w:sz w:val="22"/>
        </w:rPr>
        <w:t xml:space="preserve">ej </w:t>
      </w:r>
      <w:r>
        <w:rPr>
          <w:rFonts w:cstheme="minorHAnsi"/>
          <w:b/>
          <w:bCs/>
          <w:sz w:val="22"/>
        </w:rPr>
        <w:t>oraz</w:t>
      </w:r>
      <w:r w:rsidR="005B0163">
        <w:rPr>
          <w:rFonts w:cstheme="minorHAnsi"/>
          <w:b/>
          <w:bCs/>
          <w:sz w:val="22"/>
        </w:rPr>
        <w:t xml:space="preserve"> nauki</w:t>
      </w:r>
      <w:r>
        <w:rPr>
          <w:rFonts w:cstheme="minorHAnsi"/>
          <w:b/>
          <w:bCs/>
          <w:sz w:val="22"/>
        </w:rPr>
        <w:t>. Nawet nasze relacje prywatne</w:t>
      </w:r>
      <w:r w:rsidR="00C3144D">
        <w:rPr>
          <w:rFonts w:cstheme="minorHAnsi"/>
          <w:b/>
          <w:bCs/>
          <w:sz w:val="22"/>
        </w:rPr>
        <w:t xml:space="preserve"> i inne</w:t>
      </w:r>
      <w:r>
        <w:rPr>
          <w:rFonts w:cstheme="minorHAnsi"/>
          <w:b/>
          <w:bCs/>
          <w:sz w:val="22"/>
        </w:rPr>
        <w:t xml:space="preserve"> i</w:t>
      </w:r>
      <w:r w:rsidR="005B0163" w:rsidRPr="005B0163">
        <w:rPr>
          <w:rFonts w:cstheme="minorHAnsi"/>
          <w:b/>
          <w:bCs/>
          <w:sz w:val="22"/>
        </w:rPr>
        <w:t>nterakcje społeczne niemal powszechnie odbywają się przy pomocy komputera, tabletu lub smartfon</w:t>
      </w:r>
      <w:r w:rsidR="008263EE">
        <w:rPr>
          <w:rFonts w:cstheme="minorHAnsi"/>
          <w:b/>
          <w:bCs/>
          <w:sz w:val="22"/>
        </w:rPr>
        <w:t>u</w:t>
      </w:r>
      <w:r w:rsidR="005B0163" w:rsidRPr="005B0163">
        <w:rPr>
          <w:rFonts w:cstheme="minorHAnsi"/>
          <w:b/>
          <w:bCs/>
          <w:sz w:val="22"/>
        </w:rPr>
        <w:t xml:space="preserve">. </w:t>
      </w:r>
      <w:r>
        <w:rPr>
          <w:rFonts w:cstheme="minorHAnsi"/>
          <w:b/>
          <w:bCs/>
          <w:sz w:val="22"/>
        </w:rPr>
        <w:t>W</w:t>
      </w:r>
      <w:r w:rsidR="005B0163" w:rsidRPr="005B0163">
        <w:rPr>
          <w:rFonts w:cstheme="minorHAnsi"/>
          <w:b/>
          <w:bCs/>
          <w:sz w:val="22"/>
        </w:rPr>
        <w:t xml:space="preserve"> przypadającym 12 października Dniu Bezpiecznego Komputera, warto zwrócić uwagę, że </w:t>
      </w:r>
      <w:r w:rsidR="00C3144D">
        <w:rPr>
          <w:rFonts w:cstheme="minorHAnsi"/>
          <w:b/>
          <w:bCs/>
          <w:sz w:val="22"/>
        </w:rPr>
        <w:t xml:space="preserve">do 71% </w:t>
      </w:r>
      <w:r w:rsidR="005B0163" w:rsidRPr="005B0163">
        <w:rPr>
          <w:rFonts w:cstheme="minorHAnsi"/>
          <w:b/>
          <w:bCs/>
          <w:sz w:val="22"/>
        </w:rPr>
        <w:t xml:space="preserve">wzrósł odsetek użytkowników świadomych grożących im cyberzagrożeń. Nadal jednak nie wszyscy nauczyli się korzystać z rozwagą z dostępu do sieci </w:t>
      </w:r>
      <w:r w:rsidR="004A635C" w:rsidRPr="005B0163">
        <w:rPr>
          <w:rFonts w:cstheme="minorHAnsi"/>
          <w:b/>
          <w:bCs/>
          <w:sz w:val="22"/>
        </w:rPr>
        <w:t>i</w:t>
      </w:r>
      <w:r w:rsidR="004A635C">
        <w:rPr>
          <w:rFonts w:cstheme="minorHAnsi"/>
          <w:b/>
          <w:bCs/>
          <w:sz w:val="22"/>
        </w:rPr>
        <w:t> </w:t>
      </w:r>
      <w:r w:rsidR="005B0163" w:rsidRPr="005B0163">
        <w:rPr>
          <w:rFonts w:cstheme="minorHAnsi"/>
          <w:b/>
          <w:bCs/>
          <w:sz w:val="22"/>
        </w:rPr>
        <w:t>mogą paść ofiarą nieuprawnionego wykorzystania ich personaliów. Dla wielu rozwiązaniem może być np. automatyczna ochrona przed wyłudzeniem, jaką jest usługa Alert</w:t>
      </w:r>
      <w:r w:rsidR="00177CE6">
        <w:rPr>
          <w:rFonts w:cstheme="minorHAnsi"/>
          <w:b/>
          <w:bCs/>
          <w:sz w:val="22"/>
        </w:rPr>
        <w:t>y</w:t>
      </w:r>
      <w:r w:rsidR="005B0163" w:rsidRPr="005B0163">
        <w:rPr>
          <w:rFonts w:cstheme="minorHAnsi"/>
          <w:b/>
          <w:bCs/>
          <w:sz w:val="22"/>
        </w:rPr>
        <w:t xml:space="preserve"> BIK.</w:t>
      </w:r>
    </w:p>
    <w:p w14:paraId="2693B3AD" w14:textId="77777777" w:rsidR="00B62D58" w:rsidRDefault="00B62D58" w:rsidP="005B0163">
      <w:pPr>
        <w:jc w:val="both"/>
        <w:rPr>
          <w:rFonts w:cstheme="minorHAnsi"/>
          <w:b/>
          <w:bCs/>
          <w:sz w:val="22"/>
        </w:rPr>
      </w:pPr>
    </w:p>
    <w:p w14:paraId="3936B0D7" w14:textId="36A41567" w:rsidR="00074B24" w:rsidRPr="007F311C" w:rsidRDefault="00074B24" w:rsidP="00074B24">
      <w:pPr>
        <w:jc w:val="both"/>
        <w:rPr>
          <w:rFonts w:eastAsia="Times New Roman" w:cs="Tahoma"/>
          <w:sz w:val="22"/>
        </w:rPr>
      </w:pPr>
      <w:r w:rsidRPr="007F311C">
        <w:rPr>
          <w:rFonts w:eastAsia="Times New Roman" w:cs="Tahoma"/>
          <w:sz w:val="22"/>
        </w:rPr>
        <w:t xml:space="preserve">Jeszcze przed wybuchem pandemii dla wielu osób „bycie online” było stanem tak naturalnym, że nie </w:t>
      </w:r>
      <w:r w:rsidR="007F7870" w:rsidRPr="007F311C">
        <w:rPr>
          <w:rFonts w:eastAsia="Times New Roman" w:cs="Tahoma"/>
          <w:sz w:val="22"/>
        </w:rPr>
        <w:t>zastanawia</w:t>
      </w:r>
      <w:r w:rsidR="007F7870">
        <w:rPr>
          <w:rFonts w:eastAsia="Times New Roman" w:cs="Tahoma"/>
          <w:sz w:val="22"/>
        </w:rPr>
        <w:t>li</w:t>
      </w:r>
      <w:r w:rsidR="007F7870" w:rsidRPr="007F311C">
        <w:rPr>
          <w:rFonts w:eastAsia="Times New Roman" w:cs="Tahoma"/>
          <w:sz w:val="22"/>
        </w:rPr>
        <w:t xml:space="preserve"> </w:t>
      </w:r>
      <w:r w:rsidRPr="007F311C">
        <w:rPr>
          <w:rFonts w:eastAsia="Times New Roman" w:cs="Tahoma"/>
          <w:sz w:val="22"/>
        </w:rPr>
        <w:t>się nad czyhającymi przy tej okazji niebezpieczeństwami. Zakupy, sprawy urzędowe, kontakt z bankami i innymi instytucjami, poszukiwanie pracy, nawiązywanie i utrzymywanie relacji personalnych, sprawdzanie informacji, mailowanie – wszystkie te czynności uległy jeszcze zintensyfikowaniu po przestawieniu się w wymuszony tryb zdalny.</w:t>
      </w:r>
    </w:p>
    <w:p w14:paraId="022AF356" w14:textId="77777777" w:rsidR="00074B24" w:rsidRPr="007F311C" w:rsidRDefault="00074B24" w:rsidP="00074B24">
      <w:pPr>
        <w:jc w:val="both"/>
        <w:rPr>
          <w:sz w:val="22"/>
        </w:rPr>
      </w:pPr>
      <w:r w:rsidRPr="007F311C">
        <w:rPr>
          <w:rFonts w:eastAsia="Times New Roman" w:cs="Tahoma"/>
          <w:sz w:val="22"/>
        </w:rPr>
        <w:t xml:space="preserve">Każda z tych aktywności osób mniej lub bardziej świadomych cyberzagrożeń jest dla przestępców okazją do zdobycia </w:t>
      </w:r>
      <w:r w:rsidRPr="007F311C">
        <w:rPr>
          <w:sz w:val="22"/>
        </w:rPr>
        <w:t xml:space="preserve">cennych danych na temat ich tożsamości. A to przepustka do wyłudzenia kredytów, pożyczek oraz zawierania umów abonamentowych na przykład z firmą telekomunikacyjną w celu wyłudzenia drogiego smartfona. </w:t>
      </w:r>
    </w:p>
    <w:p w14:paraId="44C5EBCE" w14:textId="34339104" w:rsidR="00074B24" w:rsidRPr="007F311C" w:rsidRDefault="00074B24" w:rsidP="00074B24">
      <w:pPr>
        <w:jc w:val="both"/>
        <w:rPr>
          <w:sz w:val="22"/>
        </w:rPr>
      </w:pPr>
      <w:r w:rsidRPr="007F311C">
        <w:rPr>
          <w:sz w:val="22"/>
        </w:rPr>
        <w:t>Badani</w:t>
      </w:r>
      <w:r w:rsidR="00E354C6">
        <w:rPr>
          <w:sz w:val="22"/>
        </w:rPr>
        <w:t>e</w:t>
      </w:r>
      <w:r w:rsidRPr="007F311C">
        <w:rPr>
          <w:sz w:val="22"/>
        </w:rPr>
        <w:t xml:space="preserve"> zrealizowane we wrześniu br. dla Biura Informacji Kredytowej przez Quality Watch pokazuj</w:t>
      </w:r>
      <w:r w:rsidR="00E354C6">
        <w:rPr>
          <w:sz w:val="22"/>
        </w:rPr>
        <w:t>e</w:t>
      </w:r>
      <w:r w:rsidRPr="007F311C">
        <w:rPr>
          <w:sz w:val="22"/>
        </w:rPr>
        <w:t>, że</w:t>
      </w:r>
      <w:r w:rsidR="00B62D58">
        <w:rPr>
          <w:sz w:val="22"/>
        </w:rPr>
        <w:t xml:space="preserve"> </w:t>
      </w:r>
      <w:r w:rsidRPr="007F311C">
        <w:rPr>
          <w:sz w:val="22"/>
        </w:rPr>
        <w:t xml:space="preserve">najbardziej rozpoznawalną negatywną konsekwencją </w:t>
      </w:r>
      <w:r w:rsidR="006115F0" w:rsidRPr="007F311C">
        <w:rPr>
          <w:sz w:val="22"/>
        </w:rPr>
        <w:t xml:space="preserve">wykorzystania skradzionych danych </w:t>
      </w:r>
      <w:r w:rsidR="00B62D58">
        <w:rPr>
          <w:sz w:val="22"/>
        </w:rPr>
        <w:t>o</w:t>
      </w:r>
      <w:r w:rsidR="006115F0" w:rsidRPr="007F311C">
        <w:rPr>
          <w:sz w:val="22"/>
        </w:rPr>
        <w:t>sobowych</w:t>
      </w:r>
      <w:r w:rsidR="006115F0">
        <w:rPr>
          <w:sz w:val="22"/>
        </w:rPr>
        <w:t xml:space="preserve"> </w:t>
      </w:r>
      <w:r w:rsidRPr="007F311C">
        <w:rPr>
          <w:sz w:val="22"/>
        </w:rPr>
        <w:t>jest możliwość zaciągnięcia kredytu lub pożyczki</w:t>
      </w:r>
      <w:r w:rsidR="006115F0">
        <w:rPr>
          <w:sz w:val="22"/>
        </w:rPr>
        <w:t>. W</w:t>
      </w:r>
      <w:r w:rsidR="00977778">
        <w:rPr>
          <w:sz w:val="22"/>
        </w:rPr>
        <w:t xml:space="preserve"> sposób zdecydowany w</w:t>
      </w:r>
      <w:r w:rsidR="006115F0">
        <w:rPr>
          <w:sz w:val="22"/>
        </w:rPr>
        <w:t>skazało t</w:t>
      </w:r>
      <w:r w:rsidR="00977778">
        <w:rPr>
          <w:sz w:val="22"/>
        </w:rPr>
        <w:t>ak</w:t>
      </w:r>
      <w:r w:rsidR="006115F0">
        <w:rPr>
          <w:sz w:val="22"/>
        </w:rPr>
        <w:t xml:space="preserve"> </w:t>
      </w:r>
      <w:r w:rsidRPr="007F311C">
        <w:rPr>
          <w:sz w:val="22"/>
        </w:rPr>
        <w:t xml:space="preserve">57% </w:t>
      </w:r>
      <w:r w:rsidR="006115F0">
        <w:rPr>
          <w:sz w:val="22"/>
        </w:rPr>
        <w:t>respondentów</w:t>
      </w:r>
      <w:r w:rsidR="00977778">
        <w:rPr>
          <w:sz w:val="22"/>
        </w:rPr>
        <w:t>, a ogólnie mówiło o tym dziewięciu ankietowanych na dziesięciu.</w:t>
      </w:r>
      <w:r w:rsidR="006115F0">
        <w:rPr>
          <w:sz w:val="22"/>
        </w:rPr>
        <w:t xml:space="preserve"> </w:t>
      </w:r>
    </w:p>
    <w:p w14:paraId="77F41534" w14:textId="29188BA1" w:rsidR="00074B24" w:rsidRDefault="00074B24" w:rsidP="00074B24">
      <w:pPr>
        <w:jc w:val="both"/>
        <w:rPr>
          <w:sz w:val="22"/>
        </w:rPr>
      </w:pPr>
      <w:r w:rsidRPr="007F311C">
        <w:rPr>
          <w:sz w:val="22"/>
        </w:rPr>
        <w:t xml:space="preserve">Na szczęście, w ciągu ostatniego półrocza </w:t>
      </w:r>
      <w:r w:rsidR="00977778">
        <w:rPr>
          <w:sz w:val="22"/>
        </w:rPr>
        <w:t xml:space="preserve">o 4% </w:t>
      </w:r>
      <w:r w:rsidRPr="007F311C">
        <w:rPr>
          <w:sz w:val="22"/>
        </w:rPr>
        <w:t xml:space="preserve">zwiększył się wskaźnik osób dostrzegających nasilenie zagrożeń w czasie pandemii – zdaniem 71% </w:t>
      </w:r>
      <w:r w:rsidR="00977778">
        <w:rPr>
          <w:sz w:val="22"/>
        </w:rPr>
        <w:t xml:space="preserve">pytanych w wrześniu </w:t>
      </w:r>
      <w:r w:rsidRPr="007F311C">
        <w:rPr>
          <w:sz w:val="22"/>
        </w:rPr>
        <w:t xml:space="preserve">Polaków ryzyko wyłudzenia danych osobowych wzrosło. </w:t>
      </w:r>
    </w:p>
    <w:p w14:paraId="171698F0" w14:textId="1FAFE381" w:rsidR="00E354C6" w:rsidRPr="007F311C" w:rsidRDefault="00A749DD" w:rsidP="00E354C6">
      <w:pPr>
        <w:spacing w:before="120" w:after="120" w:line="320" w:lineRule="exact"/>
        <w:jc w:val="both"/>
        <w:rPr>
          <w:rFonts w:eastAsia="Times New Roman" w:cs="Tahoma"/>
          <w:sz w:val="22"/>
        </w:rPr>
      </w:pPr>
      <w:r>
        <w:rPr>
          <w:sz w:val="22"/>
        </w:rPr>
        <w:t xml:space="preserve">- </w:t>
      </w:r>
      <w:r w:rsidRPr="00A749DD">
        <w:rPr>
          <w:i/>
          <w:iCs/>
          <w:sz w:val="22"/>
        </w:rPr>
        <w:t xml:space="preserve">Świadomość </w:t>
      </w:r>
      <w:r w:rsidR="00DD6FFC">
        <w:rPr>
          <w:i/>
          <w:iCs/>
          <w:sz w:val="22"/>
        </w:rPr>
        <w:t xml:space="preserve">zagrożeń </w:t>
      </w:r>
      <w:r w:rsidRPr="00A749DD">
        <w:rPr>
          <w:i/>
          <w:iCs/>
          <w:sz w:val="22"/>
        </w:rPr>
        <w:t>zatem powoli rośnie, co wydaje się być wynikiem nie tylko</w:t>
      </w:r>
      <w:r w:rsidR="00E354C6">
        <w:rPr>
          <w:i/>
          <w:iCs/>
          <w:sz w:val="22"/>
        </w:rPr>
        <w:t xml:space="preserve"> </w:t>
      </w:r>
      <w:r w:rsidR="00E354C6" w:rsidRPr="00A749DD">
        <w:rPr>
          <w:i/>
          <w:iCs/>
          <w:sz w:val="22"/>
        </w:rPr>
        <w:t>skali cyberprzestępstw</w:t>
      </w:r>
      <w:r w:rsidR="00E354C6">
        <w:rPr>
          <w:i/>
          <w:iCs/>
          <w:sz w:val="22"/>
        </w:rPr>
        <w:t xml:space="preserve">, ale również </w:t>
      </w:r>
      <w:r w:rsidR="004A635C">
        <w:rPr>
          <w:i/>
          <w:iCs/>
          <w:sz w:val="22"/>
        </w:rPr>
        <w:t xml:space="preserve">skuteczności powszechnych </w:t>
      </w:r>
      <w:r w:rsidRPr="00A749DD">
        <w:rPr>
          <w:i/>
          <w:iCs/>
          <w:sz w:val="22"/>
        </w:rPr>
        <w:t>akcj</w:t>
      </w:r>
      <w:r w:rsidR="004A635C">
        <w:rPr>
          <w:i/>
          <w:iCs/>
          <w:sz w:val="22"/>
        </w:rPr>
        <w:t xml:space="preserve">i </w:t>
      </w:r>
      <w:r w:rsidR="004A635C" w:rsidRPr="00A749DD">
        <w:rPr>
          <w:i/>
          <w:iCs/>
          <w:sz w:val="22"/>
        </w:rPr>
        <w:t>informacyjny</w:t>
      </w:r>
      <w:r w:rsidR="004A635C">
        <w:rPr>
          <w:i/>
          <w:iCs/>
          <w:sz w:val="22"/>
        </w:rPr>
        <w:t>ch</w:t>
      </w:r>
      <w:r w:rsidR="00E354C6">
        <w:rPr>
          <w:i/>
          <w:iCs/>
          <w:sz w:val="22"/>
        </w:rPr>
        <w:t>.</w:t>
      </w:r>
      <w:r w:rsidR="003A2084">
        <w:rPr>
          <w:i/>
          <w:iCs/>
          <w:sz w:val="22"/>
        </w:rPr>
        <w:t xml:space="preserve"> </w:t>
      </w:r>
      <w:r w:rsidR="003A2084" w:rsidRPr="003A2084">
        <w:rPr>
          <w:i/>
          <w:iCs/>
          <w:sz w:val="22"/>
        </w:rPr>
        <w:t>Zwracam</w:t>
      </w:r>
      <w:r w:rsidR="003A2084">
        <w:rPr>
          <w:i/>
          <w:iCs/>
          <w:sz w:val="22"/>
        </w:rPr>
        <w:t>y</w:t>
      </w:r>
      <w:r w:rsidR="003A2084" w:rsidRPr="003A2084">
        <w:rPr>
          <w:i/>
          <w:iCs/>
          <w:sz w:val="22"/>
        </w:rPr>
        <w:t xml:space="preserve"> uwagę na konieczność zachow</w:t>
      </w:r>
      <w:r w:rsidR="007F7870">
        <w:rPr>
          <w:i/>
          <w:iCs/>
          <w:sz w:val="22"/>
        </w:rPr>
        <w:t>ywa</w:t>
      </w:r>
      <w:r w:rsidR="003A2084" w:rsidRPr="003A2084">
        <w:rPr>
          <w:i/>
          <w:iCs/>
          <w:sz w:val="22"/>
        </w:rPr>
        <w:t xml:space="preserve">nia szczególnej ostrożności </w:t>
      </w:r>
      <w:r w:rsidR="007F7870">
        <w:rPr>
          <w:i/>
          <w:iCs/>
          <w:sz w:val="22"/>
        </w:rPr>
        <w:t xml:space="preserve">przez </w:t>
      </w:r>
      <w:r w:rsidR="003A2084" w:rsidRPr="003A2084">
        <w:rPr>
          <w:i/>
          <w:iCs/>
          <w:sz w:val="22"/>
        </w:rPr>
        <w:t>nas wszystkich</w:t>
      </w:r>
      <w:r w:rsidR="003A2084">
        <w:rPr>
          <w:i/>
          <w:iCs/>
          <w:sz w:val="22"/>
        </w:rPr>
        <w:t xml:space="preserve"> </w:t>
      </w:r>
      <w:r w:rsidR="004A635C">
        <w:rPr>
          <w:i/>
          <w:iCs/>
          <w:sz w:val="22"/>
        </w:rPr>
        <w:t>–</w:t>
      </w:r>
      <w:r w:rsidR="003A2084">
        <w:rPr>
          <w:i/>
          <w:iCs/>
          <w:sz w:val="22"/>
        </w:rPr>
        <w:t xml:space="preserve"> użytkowników urządzeń mobilnych i komputerów, bez względu na wiek. </w:t>
      </w:r>
      <w:r w:rsidR="000E073D">
        <w:rPr>
          <w:i/>
          <w:iCs/>
          <w:sz w:val="22"/>
        </w:rPr>
        <w:t xml:space="preserve">Nie działajmy w pośpiechu, </w:t>
      </w:r>
      <w:r w:rsidR="000E073D" w:rsidRPr="000E073D">
        <w:rPr>
          <w:i/>
          <w:iCs/>
          <w:sz w:val="22"/>
        </w:rPr>
        <w:t>świadomie</w:t>
      </w:r>
      <w:r w:rsidR="004B2166">
        <w:rPr>
          <w:i/>
          <w:iCs/>
          <w:sz w:val="22"/>
        </w:rPr>
        <w:t xml:space="preserve"> decydujmy, czy i komu udostępnimy swoje dane</w:t>
      </w:r>
      <w:r w:rsidR="000E073D">
        <w:rPr>
          <w:i/>
          <w:iCs/>
          <w:sz w:val="22"/>
        </w:rPr>
        <w:t>. R</w:t>
      </w:r>
      <w:r w:rsidR="000E073D" w:rsidRPr="000E073D">
        <w:rPr>
          <w:i/>
          <w:iCs/>
          <w:sz w:val="22"/>
        </w:rPr>
        <w:t>ozważnie dokon</w:t>
      </w:r>
      <w:r w:rsidR="000E073D">
        <w:rPr>
          <w:i/>
          <w:iCs/>
          <w:sz w:val="22"/>
        </w:rPr>
        <w:t xml:space="preserve">ujmy </w:t>
      </w:r>
      <w:r w:rsidR="000E073D" w:rsidRPr="000E073D">
        <w:rPr>
          <w:i/>
          <w:iCs/>
          <w:sz w:val="22"/>
        </w:rPr>
        <w:t>transakcji płatniczych w sieci, weryfik</w:t>
      </w:r>
      <w:r w:rsidR="000E073D">
        <w:rPr>
          <w:i/>
          <w:iCs/>
          <w:sz w:val="22"/>
        </w:rPr>
        <w:t>ujmy</w:t>
      </w:r>
      <w:r w:rsidR="000E073D" w:rsidRPr="000E073D">
        <w:rPr>
          <w:i/>
          <w:iCs/>
          <w:sz w:val="22"/>
        </w:rPr>
        <w:t xml:space="preserve"> </w:t>
      </w:r>
      <w:r w:rsidR="000E073D" w:rsidRPr="000E073D">
        <w:rPr>
          <w:i/>
          <w:iCs/>
          <w:sz w:val="22"/>
        </w:rPr>
        <w:lastRenderedPageBreak/>
        <w:t xml:space="preserve">adresy portali internetowych. </w:t>
      </w:r>
      <w:r w:rsidR="004B2166" w:rsidRPr="004B2166">
        <w:rPr>
          <w:i/>
          <w:iCs/>
          <w:sz w:val="22"/>
        </w:rPr>
        <w:t>Świadomość zagrożeń i czujność to najlepsze metody przeciwdziałania oszustwom</w:t>
      </w:r>
      <w:r w:rsidR="00DD6FFC">
        <w:rPr>
          <w:i/>
          <w:iCs/>
          <w:sz w:val="22"/>
        </w:rPr>
        <w:t>. Je</w:t>
      </w:r>
      <w:r w:rsidR="00773C47">
        <w:rPr>
          <w:i/>
          <w:iCs/>
          <w:sz w:val="22"/>
        </w:rPr>
        <w:t xml:space="preserve">żeli </w:t>
      </w:r>
      <w:r w:rsidR="00DD6FFC">
        <w:rPr>
          <w:i/>
          <w:iCs/>
          <w:sz w:val="22"/>
        </w:rPr>
        <w:t>ktokolwiek</w:t>
      </w:r>
      <w:r w:rsidR="00773C47">
        <w:rPr>
          <w:i/>
          <w:iCs/>
          <w:sz w:val="22"/>
        </w:rPr>
        <w:t xml:space="preserve"> </w:t>
      </w:r>
      <w:r w:rsidR="00BA77AC">
        <w:rPr>
          <w:i/>
          <w:iCs/>
          <w:sz w:val="22"/>
        </w:rPr>
        <w:t xml:space="preserve">w to </w:t>
      </w:r>
      <w:r w:rsidR="00DD6FFC">
        <w:rPr>
          <w:i/>
          <w:iCs/>
          <w:sz w:val="22"/>
        </w:rPr>
        <w:t>wątpi</w:t>
      </w:r>
      <w:r w:rsidR="00BA77AC">
        <w:rPr>
          <w:i/>
          <w:iCs/>
          <w:sz w:val="22"/>
        </w:rPr>
        <w:t xml:space="preserve">, to jest tylko kwestią czasu, gdy wpadnie w tarapaty </w:t>
      </w:r>
      <w:r w:rsidR="004A635C">
        <w:rPr>
          <w:i/>
          <w:iCs/>
          <w:sz w:val="22"/>
        </w:rPr>
        <w:t>–</w:t>
      </w:r>
      <w:r w:rsidR="004B2166" w:rsidRPr="004B2166">
        <w:rPr>
          <w:sz w:val="22"/>
        </w:rPr>
        <w:t xml:space="preserve"> tłumaczy</w:t>
      </w:r>
      <w:r w:rsidR="004B2166">
        <w:rPr>
          <w:i/>
          <w:iCs/>
          <w:sz w:val="22"/>
        </w:rPr>
        <w:t xml:space="preserve"> </w:t>
      </w:r>
      <w:r w:rsidR="00E354C6" w:rsidRPr="007F311C">
        <w:rPr>
          <w:rFonts w:eastAsia="Times New Roman" w:cs="Tahoma"/>
          <w:sz w:val="22"/>
        </w:rPr>
        <w:t>Andrzej Karpiński, szef bezpieczeństwa BIK.</w:t>
      </w:r>
    </w:p>
    <w:p w14:paraId="1167AE9D" w14:textId="29697F5B" w:rsidR="00074B24" w:rsidRPr="007F311C" w:rsidRDefault="00074B24" w:rsidP="00074B24">
      <w:pPr>
        <w:spacing w:before="120" w:after="120" w:line="320" w:lineRule="exact"/>
        <w:rPr>
          <w:b/>
          <w:sz w:val="22"/>
        </w:rPr>
      </w:pPr>
      <w:r w:rsidRPr="007F311C">
        <w:rPr>
          <w:b/>
          <w:sz w:val="22"/>
        </w:rPr>
        <w:t>Dwie trzecie Polaków nie korzysta z narzędzi ostrzegających przed wyłudzeniem</w:t>
      </w:r>
    </w:p>
    <w:p w14:paraId="51A27FB8" w14:textId="65987D03" w:rsidR="00074B24" w:rsidRPr="007F311C" w:rsidRDefault="00074B24" w:rsidP="009019DB">
      <w:pPr>
        <w:spacing w:before="120" w:after="120" w:line="320" w:lineRule="exact"/>
        <w:jc w:val="both"/>
        <w:rPr>
          <w:rFonts w:eastAsia="Times New Roman" w:cs="Tahoma"/>
          <w:bCs/>
          <w:sz w:val="22"/>
        </w:rPr>
      </w:pPr>
      <w:r w:rsidRPr="007F311C">
        <w:rPr>
          <w:sz w:val="22"/>
        </w:rPr>
        <w:t xml:space="preserve">Tak powszechne wykorzystanie zdalnego kontaktu i załatwianie wielu spraw przez Internet powinno </w:t>
      </w:r>
      <w:r w:rsidR="00DD7A83" w:rsidRPr="007F311C">
        <w:rPr>
          <w:sz w:val="22"/>
        </w:rPr>
        <w:t>w</w:t>
      </w:r>
      <w:r w:rsidR="00DD7A83">
        <w:rPr>
          <w:sz w:val="22"/>
        </w:rPr>
        <w:t> </w:t>
      </w:r>
      <w:r w:rsidRPr="007F311C">
        <w:rPr>
          <w:sz w:val="22"/>
        </w:rPr>
        <w:t>konsumentach wyrabiać właściwe nawyki w zakresie wzmacniania ostrożności i skutecznej ochrony swoich personaliów. Niestety</w:t>
      </w:r>
      <w:r w:rsidR="00DD7A83">
        <w:rPr>
          <w:sz w:val="22"/>
        </w:rPr>
        <w:t>,</w:t>
      </w:r>
      <w:r w:rsidRPr="007F311C">
        <w:rPr>
          <w:sz w:val="22"/>
        </w:rPr>
        <w:t xml:space="preserve"> nie zawsze tak się dzieje i na tym polu konsumenci w Polsce mają jeszcze sporo do nadrobienia. </w:t>
      </w:r>
      <w:r w:rsidR="00E354C6">
        <w:rPr>
          <w:sz w:val="22"/>
        </w:rPr>
        <w:t xml:space="preserve">Badanie </w:t>
      </w:r>
      <w:r w:rsidRPr="007F311C">
        <w:rPr>
          <w:rFonts w:eastAsia="Times New Roman" w:cs="Tahoma"/>
          <w:bCs/>
          <w:sz w:val="22"/>
        </w:rPr>
        <w:t>BIK pokazuj</w:t>
      </w:r>
      <w:r w:rsidR="00E354C6">
        <w:rPr>
          <w:rFonts w:eastAsia="Times New Roman" w:cs="Tahoma"/>
          <w:bCs/>
          <w:sz w:val="22"/>
        </w:rPr>
        <w:t>e</w:t>
      </w:r>
      <w:r w:rsidRPr="007F311C">
        <w:rPr>
          <w:rFonts w:eastAsia="Times New Roman" w:cs="Tahoma"/>
          <w:bCs/>
          <w:sz w:val="22"/>
        </w:rPr>
        <w:t xml:space="preserve">, że tylko co piąty dorosły Polak </w:t>
      </w:r>
      <w:r w:rsidR="009019DB">
        <w:rPr>
          <w:rFonts w:eastAsia="Times New Roman" w:cs="Tahoma"/>
          <w:bCs/>
          <w:sz w:val="22"/>
        </w:rPr>
        <w:t xml:space="preserve">deklaruje, że zdecydowanie stara się </w:t>
      </w:r>
      <w:r w:rsidR="006115F0">
        <w:rPr>
          <w:rFonts w:eastAsia="Times New Roman" w:cs="Tahoma"/>
          <w:bCs/>
          <w:sz w:val="22"/>
        </w:rPr>
        <w:t>chroni</w:t>
      </w:r>
      <w:r w:rsidR="009019DB">
        <w:rPr>
          <w:rFonts w:eastAsia="Times New Roman" w:cs="Tahoma"/>
          <w:bCs/>
          <w:sz w:val="22"/>
        </w:rPr>
        <w:t>ć</w:t>
      </w:r>
      <w:r w:rsidR="006115F0">
        <w:rPr>
          <w:rFonts w:eastAsia="Times New Roman" w:cs="Tahoma"/>
          <w:bCs/>
          <w:sz w:val="22"/>
        </w:rPr>
        <w:t xml:space="preserve"> swoje dane</w:t>
      </w:r>
      <w:r w:rsidR="009019DB">
        <w:rPr>
          <w:rFonts w:eastAsia="Times New Roman" w:cs="Tahoma"/>
          <w:bCs/>
          <w:sz w:val="22"/>
        </w:rPr>
        <w:t xml:space="preserve"> osobowe</w:t>
      </w:r>
      <w:r w:rsidR="006115F0">
        <w:rPr>
          <w:rFonts w:eastAsia="Times New Roman" w:cs="Tahoma"/>
          <w:bCs/>
          <w:sz w:val="22"/>
        </w:rPr>
        <w:t xml:space="preserve">, natomiast </w:t>
      </w:r>
      <w:r w:rsidR="009019DB">
        <w:rPr>
          <w:rFonts w:eastAsia="Times New Roman" w:cs="Tahoma"/>
          <w:bCs/>
          <w:sz w:val="22"/>
        </w:rPr>
        <w:t xml:space="preserve">łącznie </w:t>
      </w:r>
      <w:r w:rsidR="009019DB" w:rsidRPr="009019DB">
        <w:rPr>
          <w:rFonts w:eastAsia="Times New Roman" w:cs="Tahoma"/>
          <w:bCs/>
          <w:sz w:val="22"/>
        </w:rPr>
        <w:t xml:space="preserve">starania </w:t>
      </w:r>
      <w:r w:rsidR="009019DB">
        <w:rPr>
          <w:rFonts w:eastAsia="Times New Roman" w:cs="Tahoma"/>
          <w:bCs/>
          <w:sz w:val="22"/>
        </w:rPr>
        <w:t xml:space="preserve">w tym zakresie </w:t>
      </w:r>
      <w:r w:rsidR="009019DB" w:rsidRPr="009019DB">
        <w:rPr>
          <w:rFonts w:eastAsia="Times New Roman" w:cs="Tahoma"/>
          <w:bCs/>
          <w:sz w:val="22"/>
        </w:rPr>
        <w:t>w mniejszym lub większym stopniu podejmuje trzy czwarte Polaków (74%).</w:t>
      </w:r>
      <w:r w:rsidRPr="007F311C">
        <w:rPr>
          <w:rFonts w:eastAsia="Times New Roman" w:cs="Tahoma"/>
          <w:bCs/>
          <w:sz w:val="22"/>
        </w:rPr>
        <w:t xml:space="preserve"> 26% w ogóle nie chroni swoich danych osobowych </w:t>
      </w:r>
      <w:r w:rsidR="007E07B0" w:rsidRPr="007F311C">
        <w:rPr>
          <w:rFonts w:eastAsia="Times New Roman" w:cs="Tahoma"/>
          <w:bCs/>
          <w:sz w:val="22"/>
        </w:rPr>
        <w:t>w</w:t>
      </w:r>
      <w:r w:rsidR="007E07B0">
        <w:rPr>
          <w:rFonts w:eastAsia="Times New Roman" w:cs="Tahoma"/>
          <w:bCs/>
          <w:sz w:val="22"/>
        </w:rPr>
        <w:t> </w:t>
      </w:r>
      <w:r w:rsidRPr="007F311C">
        <w:rPr>
          <w:rFonts w:eastAsia="Times New Roman" w:cs="Tahoma"/>
          <w:bCs/>
          <w:sz w:val="22"/>
        </w:rPr>
        <w:t xml:space="preserve">Internecie, przy czym 2% udzieliło odpowiedzi „zdecydowanie nie”. </w:t>
      </w:r>
    </w:p>
    <w:p w14:paraId="620AA902" w14:textId="77777777" w:rsidR="00074B24" w:rsidRPr="007F311C" w:rsidRDefault="00074B24" w:rsidP="00074B24">
      <w:pPr>
        <w:spacing w:before="120" w:after="120" w:line="320" w:lineRule="exact"/>
        <w:jc w:val="both"/>
        <w:rPr>
          <w:rFonts w:eastAsia="Times New Roman" w:cs="Tahoma"/>
          <w:bCs/>
          <w:sz w:val="22"/>
        </w:rPr>
      </w:pPr>
      <w:r w:rsidRPr="007F311C">
        <w:rPr>
          <w:rFonts w:eastAsia="Times New Roman" w:cs="Tahoma"/>
          <w:bCs/>
          <w:sz w:val="22"/>
        </w:rPr>
        <w:t xml:space="preserve">Sytuacji nie poprawia też przekonanie łącznie 62% ankietowanych, że samodzielnie można się uchronić przed wyłudzeniami kredytów lub abonamentów, z czego 15% wyraziło taką opinię w sposób zdecydowany. Jedna piąta jest przeciwnego zdania i tyle samo nie ma w ogóle opinii na ten temat. </w:t>
      </w:r>
    </w:p>
    <w:p w14:paraId="4E029289" w14:textId="5FBC324C" w:rsidR="00074B24" w:rsidRPr="007F311C" w:rsidRDefault="00074B24" w:rsidP="00074B24">
      <w:pPr>
        <w:spacing w:before="120" w:after="120" w:line="320" w:lineRule="exact"/>
        <w:jc w:val="both"/>
        <w:rPr>
          <w:rFonts w:eastAsia="Times New Roman" w:cs="Tahoma"/>
          <w:bCs/>
          <w:sz w:val="22"/>
        </w:rPr>
      </w:pPr>
      <w:r w:rsidRPr="007F311C">
        <w:rPr>
          <w:rFonts w:eastAsia="Times New Roman" w:cs="Tahoma"/>
          <w:bCs/>
          <w:sz w:val="22"/>
        </w:rPr>
        <w:t xml:space="preserve">To z kolei prowadzi do sytuacji, w której aż dwie trzecie ankietowanych ani teraz nie korzysta, ani w przeszłości nie używało żadnych narzędzi czy też usług ostrzegających przed wyłudzeniem. </w:t>
      </w:r>
    </w:p>
    <w:p w14:paraId="53BC5F52" w14:textId="77777777" w:rsidR="00074B24" w:rsidRPr="007F311C" w:rsidRDefault="00074B24" w:rsidP="00074B24">
      <w:pPr>
        <w:spacing w:before="120" w:after="120" w:line="320" w:lineRule="exact"/>
        <w:jc w:val="both"/>
        <w:rPr>
          <w:rFonts w:eastAsia="Times New Roman" w:cs="Tahoma"/>
          <w:b/>
          <w:bCs/>
          <w:sz w:val="22"/>
        </w:rPr>
      </w:pPr>
      <w:r w:rsidRPr="007F311C">
        <w:rPr>
          <w:rFonts w:eastAsia="Times New Roman" w:cs="Tahoma"/>
          <w:b/>
          <w:bCs/>
          <w:sz w:val="22"/>
        </w:rPr>
        <w:t>Z oszustwami najlepiej walczyć z wyprzedzeniem</w:t>
      </w:r>
    </w:p>
    <w:p w14:paraId="5C57009B" w14:textId="0E316467" w:rsidR="00B36BF9" w:rsidRDefault="000E3B5C" w:rsidP="00B36BF9">
      <w:pPr>
        <w:jc w:val="both"/>
        <w:rPr>
          <w:bCs/>
          <w:sz w:val="22"/>
        </w:rPr>
      </w:pPr>
      <w:bookmarkStart w:id="0" w:name="_Hlk84855777"/>
      <w:r w:rsidRPr="00576240">
        <w:rPr>
          <w:bCs/>
          <w:sz w:val="22"/>
        </w:rPr>
        <w:t>Wiele osób zadaje sobie pytanie, jak</w:t>
      </w:r>
      <w:r w:rsidR="00B36BF9">
        <w:rPr>
          <w:bCs/>
          <w:sz w:val="22"/>
        </w:rPr>
        <w:t xml:space="preserve"> można </w:t>
      </w:r>
      <w:r w:rsidRPr="00576240">
        <w:rPr>
          <w:bCs/>
          <w:sz w:val="22"/>
        </w:rPr>
        <w:t xml:space="preserve">ustrzec się przed wyłudzeniem kredytu czy pożyczki na swoje </w:t>
      </w:r>
      <w:r>
        <w:rPr>
          <w:bCs/>
          <w:sz w:val="22"/>
        </w:rPr>
        <w:t xml:space="preserve">dane. </w:t>
      </w:r>
      <w:r w:rsidR="000269F6">
        <w:rPr>
          <w:bCs/>
          <w:sz w:val="22"/>
        </w:rPr>
        <w:t>N</w:t>
      </w:r>
      <w:r w:rsidR="000269F6" w:rsidRPr="00B36BF9">
        <w:rPr>
          <w:bCs/>
          <w:sz w:val="22"/>
        </w:rPr>
        <w:t>ajlepsza metoda ochrony</w:t>
      </w:r>
      <w:r w:rsidR="000269F6">
        <w:rPr>
          <w:bCs/>
          <w:sz w:val="22"/>
        </w:rPr>
        <w:t xml:space="preserve"> to </w:t>
      </w:r>
      <w:r w:rsidR="00B36BF9">
        <w:rPr>
          <w:bCs/>
          <w:sz w:val="22"/>
        </w:rPr>
        <w:t>działanie zapobiegawcze</w:t>
      </w:r>
      <w:r w:rsidR="000269F6">
        <w:rPr>
          <w:bCs/>
          <w:sz w:val="22"/>
        </w:rPr>
        <w:t>,</w:t>
      </w:r>
      <w:r w:rsidR="00B36BF9">
        <w:rPr>
          <w:bCs/>
          <w:sz w:val="22"/>
        </w:rPr>
        <w:t xml:space="preserve"> bo g</w:t>
      </w:r>
      <w:r w:rsidR="00B36BF9" w:rsidRPr="00B36BF9">
        <w:rPr>
          <w:bCs/>
          <w:sz w:val="22"/>
        </w:rPr>
        <w:t xml:space="preserve">dy przestępca wejdzie </w:t>
      </w:r>
      <w:r w:rsidR="009019DB" w:rsidRPr="00B36BF9">
        <w:rPr>
          <w:bCs/>
          <w:sz w:val="22"/>
        </w:rPr>
        <w:t>w</w:t>
      </w:r>
      <w:r w:rsidR="009019DB">
        <w:rPr>
          <w:bCs/>
          <w:sz w:val="22"/>
        </w:rPr>
        <w:t> </w:t>
      </w:r>
      <w:r w:rsidR="00B36BF9" w:rsidRPr="00B36BF9">
        <w:rPr>
          <w:bCs/>
          <w:sz w:val="22"/>
        </w:rPr>
        <w:t xml:space="preserve">posiadanie skradzionych danych, działa szybko. </w:t>
      </w:r>
    </w:p>
    <w:p w14:paraId="5301D1A4" w14:textId="77777777" w:rsidR="000269F6" w:rsidRDefault="00B36BF9" w:rsidP="00B36BF9">
      <w:pPr>
        <w:jc w:val="both"/>
        <w:rPr>
          <w:bCs/>
          <w:sz w:val="22"/>
        </w:rPr>
      </w:pPr>
      <w:r w:rsidRPr="00B36BF9">
        <w:rPr>
          <w:bCs/>
          <w:sz w:val="22"/>
        </w:rPr>
        <w:t>W sytuacji wyłudzenia liczy się czas</w:t>
      </w:r>
      <w:r>
        <w:rPr>
          <w:bCs/>
          <w:sz w:val="22"/>
        </w:rPr>
        <w:t xml:space="preserve">, dlatego warto aktywować i </w:t>
      </w:r>
      <w:r w:rsidRPr="00C154C9">
        <w:rPr>
          <w:bCs/>
          <w:sz w:val="22"/>
        </w:rPr>
        <w:t xml:space="preserve">korzystać z </w:t>
      </w:r>
      <w:r w:rsidRPr="00C154C9">
        <w:rPr>
          <w:sz w:val="22"/>
        </w:rPr>
        <w:t>Alert</w:t>
      </w:r>
      <w:r>
        <w:rPr>
          <w:sz w:val="22"/>
        </w:rPr>
        <w:t>ów</w:t>
      </w:r>
      <w:r w:rsidRPr="00C154C9">
        <w:rPr>
          <w:sz w:val="22"/>
        </w:rPr>
        <w:t xml:space="preserve"> BIK, </w:t>
      </w:r>
      <w:r w:rsidRPr="00C154C9">
        <w:rPr>
          <w:bCs/>
          <w:sz w:val="22"/>
        </w:rPr>
        <w:t>czyli sms</w:t>
      </w:r>
      <w:r>
        <w:rPr>
          <w:bCs/>
          <w:sz w:val="22"/>
        </w:rPr>
        <w:t>ów</w:t>
      </w:r>
      <w:r w:rsidRPr="00C154C9">
        <w:rPr>
          <w:bCs/>
          <w:sz w:val="22"/>
        </w:rPr>
        <w:t xml:space="preserve"> ostrzegając</w:t>
      </w:r>
      <w:r>
        <w:rPr>
          <w:bCs/>
          <w:sz w:val="22"/>
        </w:rPr>
        <w:t>ych</w:t>
      </w:r>
      <w:r w:rsidRPr="00C154C9">
        <w:rPr>
          <w:bCs/>
          <w:sz w:val="22"/>
        </w:rPr>
        <w:t xml:space="preserve"> o próbie wykorzystania naszych danych. </w:t>
      </w:r>
    </w:p>
    <w:p w14:paraId="7B386E89" w14:textId="77777777" w:rsidR="000269F6" w:rsidRDefault="000269F6" w:rsidP="00B36BF9">
      <w:pPr>
        <w:jc w:val="both"/>
        <w:rPr>
          <w:bCs/>
          <w:sz w:val="22"/>
        </w:rPr>
      </w:pPr>
    </w:p>
    <w:p w14:paraId="5224E9D7" w14:textId="245304BC" w:rsidR="00B36BF9" w:rsidRDefault="000269F6" w:rsidP="00B36BF9">
      <w:pPr>
        <w:jc w:val="both"/>
        <w:rPr>
          <w:bCs/>
          <w:sz w:val="22"/>
        </w:rPr>
      </w:pPr>
      <w:r>
        <w:rPr>
          <w:bCs/>
          <w:sz w:val="22"/>
        </w:rPr>
        <w:t>Alerty BIK d</w:t>
      </w:r>
      <w:r w:rsidR="00B36BF9" w:rsidRPr="00C154C9">
        <w:rPr>
          <w:bCs/>
          <w:sz w:val="22"/>
        </w:rPr>
        <w:t>ziałają</w:t>
      </w:r>
      <w:r w:rsidR="00B36BF9">
        <w:rPr>
          <w:bCs/>
          <w:sz w:val="22"/>
        </w:rPr>
        <w:t xml:space="preserve"> </w:t>
      </w:r>
      <w:r w:rsidR="00B36BF9" w:rsidRPr="00C154C9">
        <w:rPr>
          <w:bCs/>
          <w:sz w:val="22"/>
        </w:rPr>
        <w:t xml:space="preserve">w czasie rzeczywistym – przychodzą w momencie, gdy ktoś próbuje zaciągnąć kredyt na nasze dane. </w:t>
      </w:r>
      <w:r w:rsidR="00B36BF9">
        <w:rPr>
          <w:bCs/>
          <w:sz w:val="22"/>
        </w:rPr>
        <w:t>D</w:t>
      </w:r>
      <w:r w:rsidR="00B36BF9" w:rsidRPr="00E80D48">
        <w:rPr>
          <w:bCs/>
          <w:sz w:val="22"/>
        </w:rPr>
        <w:t>zięki monitorowaniu zapytań o dane z Rejestru Dłużników BIG InfoMonitor</w:t>
      </w:r>
      <w:r w:rsidR="00B36BF9">
        <w:rPr>
          <w:bCs/>
          <w:sz w:val="22"/>
        </w:rPr>
        <w:t>, powiadomi</w:t>
      </w:r>
      <w:r>
        <w:rPr>
          <w:bCs/>
          <w:sz w:val="22"/>
        </w:rPr>
        <w:t>enie przyjdzie</w:t>
      </w:r>
      <w:r w:rsidR="00B36BF9" w:rsidRPr="00E80D48">
        <w:rPr>
          <w:bCs/>
          <w:sz w:val="22"/>
        </w:rPr>
        <w:t xml:space="preserve"> również w sytuacji, gdy ktoś w naszym imieniu podpis</w:t>
      </w:r>
      <w:r w:rsidR="00B36BF9">
        <w:rPr>
          <w:bCs/>
          <w:sz w:val="22"/>
        </w:rPr>
        <w:t>uje</w:t>
      </w:r>
      <w:r w:rsidR="00B36BF9" w:rsidRPr="00E80D48">
        <w:rPr>
          <w:bCs/>
          <w:sz w:val="22"/>
        </w:rPr>
        <w:t xml:space="preserve"> umow</w:t>
      </w:r>
      <w:r w:rsidR="00B36BF9">
        <w:rPr>
          <w:bCs/>
          <w:sz w:val="22"/>
        </w:rPr>
        <w:t>ę</w:t>
      </w:r>
      <w:r w:rsidR="00B36BF9" w:rsidRPr="00E80D48">
        <w:rPr>
          <w:bCs/>
          <w:sz w:val="22"/>
        </w:rPr>
        <w:t>, np. z firmą telekomunikacyjną na zakup drogiego telefonu z abonamentem</w:t>
      </w:r>
      <w:r w:rsidR="00B36BF9">
        <w:rPr>
          <w:bCs/>
          <w:sz w:val="22"/>
        </w:rPr>
        <w:t>.</w:t>
      </w:r>
    </w:p>
    <w:p w14:paraId="3F39A1CF" w14:textId="1C9029F8" w:rsidR="00B36BF9" w:rsidRDefault="00B36BF9" w:rsidP="00B36BF9">
      <w:pPr>
        <w:spacing w:before="100" w:after="100"/>
        <w:jc w:val="both"/>
        <w:rPr>
          <w:rFonts w:eastAsia="Times New Roman" w:cs="Tahoma"/>
          <w:sz w:val="22"/>
        </w:rPr>
      </w:pPr>
      <w:r>
        <w:rPr>
          <w:rFonts w:eastAsia="Times New Roman" w:cs="Tahoma"/>
          <w:sz w:val="22"/>
        </w:rPr>
        <w:t>W</w:t>
      </w:r>
      <w:r w:rsidRPr="007F311C">
        <w:rPr>
          <w:rFonts w:eastAsia="Times New Roman" w:cs="Tahoma"/>
          <w:sz w:val="22"/>
        </w:rPr>
        <w:t xml:space="preserve">iadomość </w:t>
      </w:r>
      <w:r>
        <w:rPr>
          <w:rFonts w:eastAsia="Times New Roman" w:cs="Tahoma"/>
          <w:sz w:val="22"/>
        </w:rPr>
        <w:t xml:space="preserve">z Alertu BIK </w:t>
      </w:r>
      <w:r w:rsidRPr="007F311C">
        <w:rPr>
          <w:rFonts w:eastAsia="Times New Roman" w:cs="Tahoma"/>
          <w:sz w:val="22"/>
        </w:rPr>
        <w:t>zawiera</w:t>
      </w:r>
      <w:r>
        <w:rPr>
          <w:rFonts w:eastAsia="Times New Roman" w:cs="Tahoma"/>
          <w:sz w:val="22"/>
        </w:rPr>
        <w:t xml:space="preserve"> </w:t>
      </w:r>
      <w:r w:rsidRPr="007F311C">
        <w:rPr>
          <w:rFonts w:eastAsia="Times New Roman" w:cs="Tahoma"/>
          <w:sz w:val="22"/>
        </w:rPr>
        <w:t xml:space="preserve">datę złożenia wniosku, nazwę pytającej instytucji oraz numer infolinii BIK. Dzięki takiej informacji </w:t>
      </w:r>
      <w:r>
        <w:rPr>
          <w:rFonts w:eastAsia="Times New Roman" w:cs="Tahoma"/>
          <w:sz w:val="22"/>
        </w:rPr>
        <w:t>posiadacz Alertu</w:t>
      </w:r>
      <w:r w:rsidRPr="007F311C">
        <w:rPr>
          <w:rFonts w:eastAsia="Times New Roman" w:cs="Tahoma"/>
          <w:sz w:val="22"/>
        </w:rPr>
        <w:t xml:space="preserve"> może błyskawicznie zareagować i skutecznie uniemożliwić </w:t>
      </w:r>
      <w:r>
        <w:rPr>
          <w:rFonts w:eastAsia="Times New Roman" w:cs="Tahoma"/>
          <w:sz w:val="22"/>
        </w:rPr>
        <w:t xml:space="preserve">dalsze </w:t>
      </w:r>
      <w:r w:rsidRPr="007F311C">
        <w:rPr>
          <w:rFonts w:eastAsia="Times New Roman" w:cs="Tahoma"/>
          <w:sz w:val="22"/>
        </w:rPr>
        <w:t>działani</w:t>
      </w:r>
      <w:r>
        <w:rPr>
          <w:rFonts w:eastAsia="Times New Roman" w:cs="Tahoma"/>
          <w:sz w:val="22"/>
        </w:rPr>
        <w:t>e</w:t>
      </w:r>
      <w:r w:rsidRPr="007F311C">
        <w:rPr>
          <w:rFonts w:eastAsia="Times New Roman" w:cs="Tahoma"/>
          <w:sz w:val="22"/>
        </w:rPr>
        <w:t xml:space="preserve"> oszust</w:t>
      </w:r>
      <w:r>
        <w:rPr>
          <w:rFonts w:eastAsia="Times New Roman" w:cs="Tahoma"/>
          <w:sz w:val="22"/>
        </w:rPr>
        <w:t>owi</w:t>
      </w:r>
      <w:r w:rsidRPr="007F311C">
        <w:rPr>
          <w:rFonts w:eastAsia="Times New Roman" w:cs="Tahoma"/>
          <w:sz w:val="22"/>
        </w:rPr>
        <w:t xml:space="preserve">. </w:t>
      </w:r>
    </w:p>
    <w:p w14:paraId="1C310A62" w14:textId="77777777" w:rsidR="000269F6" w:rsidRPr="00C154C9" w:rsidRDefault="000269F6" w:rsidP="000269F6">
      <w:pPr>
        <w:jc w:val="both"/>
        <w:rPr>
          <w:bCs/>
          <w:sz w:val="22"/>
        </w:rPr>
      </w:pPr>
      <w:r w:rsidRPr="00C154C9">
        <w:rPr>
          <w:bCs/>
          <w:sz w:val="22"/>
        </w:rPr>
        <w:t xml:space="preserve">Taki jeden sms może uratować przed stratami finansowymi, uchroni przed nerwami i stresem, pomoże anulować kredyt czy pożyczkę, których sami nie zaciągnęliśmy. </w:t>
      </w:r>
    </w:p>
    <w:p w14:paraId="0F604A2C" w14:textId="79AC65D9" w:rsidR="00B36BF9" w:rsidRDefault="00B36BF9" w:rsidP="00B36BF9">
      <w:pPr>
        <w:spacing w:before="120" w:after="120" w:line="320" w:lineRule="exact"/>
        <w:jc w:val="both"/>
        <w:rPr>
          <w:rFonts w:eastAsia="Times New Roman" w:cs="Tahoma"/>
          <w:sz w:val="22"/>
        </w:rPr>
      </w:pPr>
      <w:r w:rsidRPr="007F311C">
        <w:rPr>
          <w:rFonts w:eastAsia="Times New Roman" w:cs="Tahoma"/>
          <w:sz w:val="22"/>
        </w:rPr>
        <w:t xml:space="preserve">Usługa Alerty BIK to najszersza ochrona na rynku, ponieważ BIK, jako jedyna </w:t>
      </w:r>
      <w:r>
        <w:rPr>
          <w:rFonts w:eastAsia="Times New Roman" w:cs="Tahoma"/>
          <w:sz w:val="22"/>
        </w:rPr>
        <w:t xml:space="preserve">taka instytucja w kraju, zarządza unikalną </w:t>
      </w:r>
      <w:r w:rsidRPr="007F311C">
        <w:rPr>
          <w:rFonts w:eastAsia="Times New Roman" w:cs="Tahoma"/>
          <w:sz w:val="22"/>
        </w:rPr>
        <w:t>baz</w:t>
      </w:r>
      <w:r>
        <w:rPr>
          <w:rFonts w:eastAsia="Times New Roman" w:cs="Tahoma"/>
          <w:sz w:val="22"/>
        </w:rPr>
        <w:t>ą</w:t>
      </w:r>
      <w:r w:rsidRPr="007F311C">
        <w:rPr>
          <w:rFonts w:eastAsia="Times New Roman" w:cs="Tahoma"/>
          <w:sz w:val="22"/>
        </w:rPr>
        <w:t xml:space="preserve"> zawierając</w:t>
      </w:r>
      <w:r>
        <w:rPr>
          <w:rFonts w:eastAsia="Times New Roman" w:cs="Tahoma"/>
          <w:sz w:val="22"/>
        </w:rPr>
        <w:t>ą</w:t>
      </w:r>
      <w:r w:rsidRPr="007F311C">
        <w:rPr>
          <w:rFonts w:eastAsia="Times New Roman" w:cs="Tahoma"/>
          <w:sz w:val="22"/>
        </w:rPr>
        <w:t xml:space="preserve"> dane </w:t>
      </w:r>
      <w:r>
        <w:rPr>
          <w:rFonts w:eastAsia="Times New Roman" w:cs="Tahoma"/>
          <w:sz w:val="22"/>
        </w:rPr>
        <w:t xml:space="preserve">kredytowe </w:t>
      </w:r>
      <w:r w:rsidRPr="007F311C">
        <w:rPr>
          <w:rFonts w:eastAsia="Times New Roman" w:cs="Tahoma"/>
          <w:sz w:val="22"/>
        </w:rPr>
        <w:t>od banków komercyjnych, banków spółdzielczych, SKOK-ów i firm pożyczkowych</w:t>
      </w:r>
      <w:r>
        <w:rPr>
          <w:rFonts w:eastAsia="Times New Roman" w:cs="Tahoma"/>
          <w:sz w:val="22"/>
        </w:rPr>
        <w:t>, i ta właśnie baza podlega weryfikacji w trakcie procesów zawierania umów kredytowych i pożyczkowych</w:t>
      </w:r>
      <w:r w:rsidRPr="007F311C">
        <w:rPr>
          <w:rFonts w:eastAsia="Times New Roman" w:cs="Tahoma"/>
          <w:sz w:val="22"/>
        </w:rPr>
        <w:t>. Oprócz unikatowych danych z bazy BIK, Alerty BIK monitorują także zdarzenia, pochodzące z Rejestru Dłużników BIG InfoMonitor – spółki córki Biura Informacji Kredytowej, dzięki temu zakres informacji wykorzystywanych w Alertach rozbudowany jest również o dane z firm telekomunikacyjnych, spółek energetycznych, jednostek samorządu terytorialnego, firm leasingowych i faktoringowych, dotyczące np. opłat za czynsz, media itp.</w:t>
      </w:r>
    </w:p>
    <w:bookmarkEnd w:id="0"/>
    <w:p w14:paraId="65CC373B" w14:textId="77777777" w:rsidR="00EF7DAC" w:rsidRPr="007F311C" w:rsidRDefault="00EF7DAC" w:rsidP="00B36BF9">
      <w:pPr>
        <w:spacing w:before="120" w:after="120" w:line="320" w:lineRule="exact"/>
        <w:jc w:val="both"/>
        <w:rPr>
          <w:rFonts w:eastAsia="Times New Roman" w:cs="Tahoma"/>
          <w:sz w:val="22"/>
        </w:rPr>
      </w:pPr>
    </w:p>
    <w:p w14:paraId="5531FAD4" w14:textId="77777777" w:rsidR="002B3FE4" w:rsidRPr="00C06041" w:rsidRDefault="002B3FE4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C06041">
        <w:rPr>
          <w:b/>
          <w:bCs/>
          <w:color w:val="595959"/>
          <w:sz w:val="16"/>
          <w:szCs w:val="16"/>
        </w:rPr>
        <w:lastRenderedPageBreak/>
        <w:t xml:space="preserve">Biuro Informacji Kredytowej S.A. </w:t>
      </w:r>
      <w:r w:rsidRPr="00C06041">
        <w:rPr>
          <w:bCs/>
          <w:color w:val="595959"/>
          <w:sz w:val="16"/>
          <w:szCs w:val="16"/>
        </w:rPr>
        <w:t xml:space="preserve">– jedyne biuro kredytowe w Polsce, które poprzez internetowy portal </w:t>
      </w:r>
      <w:hyperlink r:id="rId9" w:history="1">
        <w:r w:rsidRPr="00C06041">
          <w:rPr>
            <w:rStyle w:val="Hipercze"/>
            <w:bCs/>
            <w:sz w:val="16"/>
            <w:szCs w:val="16"/>
          </w:rPr>
          <w:t>www.bik.pl</w:t>
        </w:r>
      </w:hyperlink>
      <w:r w:rsidRPr="00C06041">
        <w:rPr>
          <w:bCs/>
          <w:color w:val="595959"/>
          <w:sz w:val="16"/>
          <w:szCs w:val="16"/>
        </w:rPr>
        <w:t xml:space="preserve"> oraz aplikację mobilną </w:t>
      </w:r>
      <w:hyperlink r:id="rId10" w:history="1">
        <w:r w:rsidRPr="00C06041">
          <w:rPr>
            <w:rStyle w:val="Hipercze"/>
            <w:bCs/>
            <w:sz w:val="16"/>
            <w:szCs w:val="16"/>
          </w:rPr>
          <w:t>Mój BIK</w:t>
        </w:r>
      </w:hyperlink>
      <w:r w:rsidRPr="00C06041">
        <w:rPr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1" w:history="1">
        <w:r w:rsidRPr="00C06041">
          <w:rPr>
            <w:rStyle w:val="Hipercze"/>
            <w:bCs/>
            <w:sz w:val="16"/>
            <w:szCs w:val="16"/>
          </w:rPr>
          <w:t>Alertom BIK</w:t>
        </w:r>
      </w:hyperlink>
      <w:r w:rsidRPr="00C06041">
        <w:rPr>
          <w:bCs/>
          <w:color w:val="595959"/>
          <w:sz w:val="16"/>
          <w:szCs w:val="16"/>
        </w:rPr>
        <w:t xml:space="preserve"> ostrzega przed każdą próbą wyłudzenia kredytu. </w:t>
      </w:r>
    </w:p>
    <w:p w14:paraId="79706D8E" w14:textId="6785BB1E" w:rsidR="002B3FE4" w:rsidRPr="00C06041" w:rsidRDefault="002B3FE4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C06041">
        <w:rPr>
          <w:bCs/>
          <w:color w:val="595959"/>
          <w:sz w:val="16"/>
          <w:szCs w:val="16"/>
        </w:rPr>
        <w:t xml:space="preserve">BIK gromadzi i udostępnia dane o historii kredytowej klientów indywidualnych i przedsiębiorców z całego rynku kredytowego, oraz dane z obszaru pożyczek pozabankowych. Baza BIK zawiera informacje o 159 mln rachunków należących do 25 mln klientów indywidualnych oraz 1,4 mln firm, w tym o 845 tys. mikroprzedsiębiorców prowadzących działalność gospodarczą. BIK posiada najwyższe </w:t>
      </w:r>
      <w:bookmarkStart w:id="1" w:name="_Hlk65245199"/>
      <w:r w:rsidRPr="00C06041">
        <w:rPr>
          <w:bCs/>
          <w:color w:val="595959"/>
          <w:sz w:val="16"/>
          <w:szCs w:val="16"/>
        </w:rPr>
        <w:t xml:space="preserve">kompetencje w zakresie </w:t>
      </w:r>
      <w:hyperlink r:id="rId12" w:history="1">
        <w:r w:rsidRPr="00C06041">
          <w:rPr>
            <w:rStyle w:val="Hipercze"/>
            <w:bCs/>
            <w:sz w:val="16"/>
            <w:szCs w:val="16"/>
          </w:rPr>
          <w:t>Analiz rynkowych</w:t>
        </w:r>
      </w:hyperlink>
      <w:r w:rsidRPr="00C06041">
        <w:rPr>
          <w:bCs/>
          <w:color w:val="595959"/>
          <w:sz w:val="16"/>
          <w:szCs w:val="16"/>
        </w:rPr>
        <w:t xml:space="preserve"> i nowoczesnych technologii.</w:t>
      </w:r>
      <w:bookmarkEnd w:id="1"/>
      <w:r w:rsidRPr="00C06041">
        <w:rPr>
          <w:bCs/>
          <w:color w:val="595959"/>
          <w:sz w:val="16"/>
          <w:szCs w:val="16"/>
        </w:rPr>
        <w:t xml:space="preserve"> Wspiera bezpieczeństwo instytucji finansowych i ich klientów, udostępniając bezpieczny system wymiany informacji kredytowych i gospodarczych oraz nowatorskie rozwiązania antyfraudowe. Łączy cechy nowoczesnej firmy technologicznej z atrybutami instytucji zaufania publicznego. Od kilkunastu lat BIK jest aktywnym członkiem międzynarodowego Stowarzyszenia ACCIS, zrzeszającego największą grupę rejestrów kredytowych na świecie. </w:t>
      </w: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2813"/>
        <w:gridCol w:w="236"/>
      </w:tblGrid>
      <w:tr w:rsidR="002B3FE4" w:rsidRPr="007200B3" w14:paraId="6A0E6C47" w14:textId="77777777" w:rsidTr="001077DC">
        <w:trPr>
          <w:trHeight w:val="964"/>
        </w:trPr>
        <w:tc>
          <w:tcPr>
            <w:tcW w:w="2813" w:type="dxa"/>
          </w:tcPr>
          <w:p w14:paraId="6927D8EB" w14:textId="77777777" w:rsidR="002B3FE4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</w:p>
          <w:p w14:paraId="38B9A4C9" w14:textId="77777777" w:rsidR="002B3FE4" w:rsidRPr="002F6CB6" w:rsidRDefault="002B3FE4" w:rsidP="00C06041">
            <w:pPr>
              <w:spacing w:after="60" w:line="240" w:lineRule="auto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  <w:r w:rsidRPr="002F6CB6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Kontakt dla mediów:</w:t>
            </w:r>
          </w:p>
          <w:p w14:paraId="44F37EB2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b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b/>
                <w:color w:val="595959"/>
                <w:sz w:val="16"/>
                <w:szCs w:val="16"/>
              </w:rPr>
              <w:t>Aleksandra Stankiewicz-Billewicz</w:t>
            </w:r>
          </w:p>
          <w:p w14:paraId="4C505E09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</w:rPr>
              <w:t xml:space="preserve">Biuro prasowe BIK </w:t>
            </w:r>
          </w:p>
          <w:p w14:paraId="42346446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tel.:     + 48 22 348 4131</w:t>
            </w:r>
          </w:p>
          <w:p w14:paraId="6EF7A592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kom.:  + 48 512 164 131</w:t>
            </w:r>
          </w:p>
          <w:p w14:paraId="2D97D192" w14:textId="77777777" w:rsidR="002B3FE4" w:rsidRPr="002F6CB6" w:rsidRDefault="009E08AE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hyperlink r:id="rId13" w:history="1">
              <w:r w:rsidR="002B3FE4" w:rsidRPr="002F6CB6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sv-SE"/>
                </w:rPr>
                <w:t>aleksandra.stankiewicz-billewicz@bik.pl</w:t>
              </w:r>
            </w:hyperlink>
            <w:r w:rsidR="002B3FE4"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36" w:type="dxa"/>
          </w:tcPr>
          <w:p w14:paraId="344F8783" w14:textId="77777777" w:rsidR="002B3FE4" w:rsidRPr="000203EE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  <w:lang w:val="sv-SE"/>
              </w:rPr>
            </w:pPr>
          </w:p>
        </w:tc>
      </w:tr>
    </w:tbl>
    <w:p w14:paraId="465CC8C4" w14:textId="77777777" w:rsidR="002B3FE4" w:rsidRDefault="002B3FE4" w:rsidP="002B3FE4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7F34435F" w14:textId="2EACBD50" w:rsidR="00F85535" w:rsidRPr="0048408C" w:rsidRDefault="00F85535" w:rsidP="002B3FE4">
      <w:pPr>
        <w:rPr>
          <w:lang w:val="sv-SE"/>
        </w:rPr>
      </w:pPr>
    </w:p>
    <w:sectPr w:rsidR="00F85535" w:rsidRPr="0048408C" w:rsidSect="00E53739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023F" w14:textId="77777777" w:rsidR="009E08AE" w:rsidRDefault="009E08AE" w:rsidP="00866834">
      <w:r>
        <w:separator/>
      </w:r>
    </w:p>
    <w:p w14:paraId="5AF214E9" w14:textId="77777777" w:rsidR="009E08AE" w:rsidRDefault="009E08AE"/>
  </w:endnote>
  <w:endnote w:type="continuationSeparator" w:id="0">
    <w:p w14:paraId="1F86ED4C" w14:textId="77777777" w:rsidR="009E08AE" w:rsidRDefault="009E08AE" w:rsidP="00866834">
      <w:r>
        <w:continuationSeparator/>
      </w:r>
    </w:p>
    <w:p w14:paraId="164A4F09" w14:textId="77777777" w:rsidR="009E08AE" w:rsidRDefault="009E08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2F913D2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902F80">
      <w:rPr>
        <w:noProof/>
      </w:rPr>
      <w:t>2</w:t>
    </w:r>
    <w:r>
      <w:fldChar w:fldCharType="end"/>
    </w:r>
    <w:r>
      <w:t>/</w:t>
    </w:r>
    <w:r w:rsidR="0002470B">
      <w:rPr>
        <w:noProof/>
      </w:rPr>
      <w:fldChar w:fldCharType="begin"/>
    </w:r>
    <w:r w:rsidR="0002470B">
      <w:rPr>
        <w:noProof/>
      </w:rPr>
      <w:instrText>NUMPAGES  \* Arabic  \* MERGEFORMAT</w:instrText>
    </w:r>
    <w:r w:rsidR="0002470B">
      <w:rPr>
        <w:noProof/>
      </w:rPr>
      <w:fldChar w:fldCharType="separate"/>
    </w:r>
    <w:r w:rsidR="00902F80">
      <w:rPr>
        <w:noProof/>
      </w:rPr>
      <w:t>3</w:t>
    </w:r>
    <w:r w:rsidR="0002470B">
      <w:rPr>
        <w:noProof/>
      </w:rPr>
      <w:fldChar w:fldCharType="end"/>
    </w:r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902F80">
      <w:rPr>
        <w:noProof/>
      </w:rPr>
      <w:t>1</w:t>
    </w:r>
    <w:r>
      <w:fldChar w:fldCharType="end"/>
    </w:r>
    <w:r>
      <w:t>/</w:t>
    </w:r>
    <w:r w:rsidR="00EE7B2A">
      <w:rPr>
        <w:noProof/>
      </w:rPr>
      <w:fldChar w:fldCharType="begin"/>
    </w:r>
    <w:r w:rsidR="00EE7B2A">
      <w:rPr>
        <w:noProof/>
      </w:rPr>
      <w:instrText>NUMPAGES  \* Arabic  \* MERGEFORMAT</w:instrText>
    </w:r>
    <w:r w:rsidR="00EE7B2A">
      <w:rPr>
        <w:noProof/>
      </w:rPr>
      <w:fldChar w:fldCharType="separate"/>
    </w:r>
    <w:r w:rsidR="00902F80">
      <w:rPr>
        <w:noProof/>
      </w:rPr>
      <w:t>3</w:t>
    </w:r>
    <w:r w:rsidR="00EE7B2A">
      <w:rPr>
        <w:noProof/>
      </w:rPr>
      <w:fldChar w:fldCharType="end"/>
    </w:r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F48F" w14:textId="77777777" w:rsidR="009E08AE" w:rsidRDefault="009E08AE" w:rsidP="00866834">
      <w:r>
        <w:separator/>
      </w:r>
    </w:p>
    <w:p w14:paraId="79D6D3BC" w14:textId="77777777" w:rsidR="009E08AE" w:rsidRDefault="009E08AE"/>
  </w:footnote>
  <w:footnote w:type="continuationSeparator" w:id="0">
    <w:p w14:paraId="431309A6" w14:textId="77777777" w:rsidR="009E08AE" w:rsidRDefault="009E08AE" w:rsidP="00866834">
      <w:r>
        <w:continuationSeparator/>
      </w:r>
    </w:p>
    <w:p w14:paraId="4C65F554" w14:textId="77777777" w:rsidR="009E08AE" w:rsidRDefault="009E08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63872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40"/>
    <w:rsid w:val="0001284E"/>
    <w:rsid w:val="00016952"/>
    <w:rsid w:val="00017962"/>
    <w:rsid w:val="0002470B"/>
    <w:rsid w:val="000269F6"/>
    <w:rsid w:val="000513BD"/>
    <w:rsid w:val="00070141"/>
    <w:rsid w:val="00070438"/>
    <w:rsid w:val="00072781"/>
    <w:rsid w:val="00074B24"/>
    <w:rsid w:val="00077647"/>
    <w:rsid w:val="00085DAA"/>
    <w:rsid w:val="000B0755"/>
    <w:rsid w:val="000D3D29"/>
    <w:rsid w:val="000E073D"/>
    <w:rsid w:val="000E3B5C"/>
    <w:rsid w:val="000E3C74"/>
    <w:rsid w:val="000F4A39"/>
    <w:rsid w:val="000F5309"/>
    <w:rsid w:val="0010407D"/>
    <w:rsid w:val="0013027F"/>
    <w:rsid w:val="0014528E"/>
    <w:rsid w:val="00162D9C"/>
    <w:rsid w:val="001661AF"/>
    <w:rsid w:val="001718BB"/>
    <w:rsid w:val="00171AC4"/>
    <w:rsid w:val="0017730C"/>
    <w:rsid w:val="00177CE6"/>
    <w:rsid w:val="00184906"/>
    <w:rsid w:val="001872A7"/>
    <w:rsid w:val="001A01EF"/>
    <w:rsid w:val="001A1682"/>
    <w:rsid w:val="001B043C"/>
    <w:rsid w:val="001D585F"/>
    <w:rsid w:val="001E4E47"/>
    <w:rsid w:val="001F6BED"/>
    <w:rsid w:val="00211383"/>
    <w:rsid w:val="0022264D"/>
    <w:rsid w:val="00231524"/>
    <w:rsid w:val="0023511B"/>
    <w:rsid w:val="002436C3"/>
    <w:rsid w:val="00263BB5"/>
    <w:rsid w:val="0029380A"/>
    <w:rsid w:val="002971C2"/>
    <w:rsid w:val="002B3EAC"/>
    <w:rsid w:val="002B3FE4"/>
    <w:rsid w:val="002C7B91"/>
    <w:rsid w:val="002D190A"/>
    <w:rsid w:val="002D1CE5"/>
    <w:rsid w:val="002D48BE"/>
    <w:rsid w:val="002D745D"/>
    <w:rsid w:val="002F39DD"/>
    <w:rsid w:val="002F4540"/>
    <w:rsid w:val="002F7017"/>
    <w:rsid w:val="00300DB3"/>
    <w:rsid w:val="00301E1C"/>
    <w:rsid w:val="00302C16"/>
    <w:rsid w:val="00315358"/>
    <w:rsid w:val="0031648A"/>
    <w:rsid w:val="00335F9F"/>
    <w:rsid w:val="003446F2"/>
    <w:rsid w:val="00344CE1"/>
    <w:rsid w:val="00346C00"/>
    <w:rsid w:val="0035787B"/>
    <w:rsid w:val="00364977"/>
    <w:rsid w:val="00372135"/>
    <w:rsid w:val="00387C34"/>
    <w:rsid w:val="003A2084"/>
    <w:rsid w:val="003B410A"/>
    <w:rsid w:val="003F4BA3"/>
    <w:rsid w:val="003F64AF"/>
    <w:rsid w:val="00414487"/>
    <w:rsid w:val="004216FB"/>
    <w:rsid w:val="004335ED"/>
    <w:rsid w:val="00444C4C"/>
    <w:rsid w:val="00451F91"/>
    <w:rsid w:val="004636F7"/>
    <w:rsid w:val="00464740"/>
    <w:rsid w:val="004679F0"/>
    <w:rsid w:val="0048408C"/>
    <w:rsid w:val="00490399"/>
    <w:rsid w:val="004A2397"/>
    <w:rsid w:val="004A635C"/>
    <w:rsid w:val="004B2166"/>
    <w:rsid w:val="004C17A7"/>
    <w:rsid w:val="004F00FD"/>
    <w:rsid w:val="004F5805"/>
    <w:rsid w:val="004F5815"/>
    <w:rsid w:val="0050297C"/>
    <w:rsid w:val="00526CDD"/>
    <w:rsid w:val="005377DC"/>
    <w:rsid w:val="00541CDA"/>
    <w:rsid w:val="005468AD"/>
    <w:rsid w:val="00590159"/>
    <w:rsid w:val="005B0163"/>
    <w:rsid w:val="005C0301"/>
    <w:rsid w:val="005D030A"/>
    <w:rsid w:val="005D1495"/>
    <w:rsid w:val="006115F0"/>
    <w:rsid w:val="00637C84"/>
    <w:rsid w:val="00644A0E"/>
    <w:rsid w:val="00657B6A"/>
    <w:rsid w:val="00673B10"/>
    <w:rsid w:val="00674254"/>
    <w:rsid w:val="006747BD"/>
    <w:rsid w:val="00685450"/>
    <w:rsid w:val="006A2C5F"/>
    <w:rsid w:val="006A5E70"/>
    <w:rsid w:val="006A65EC"/>
    <w:rsid w:val="006A6B2C"/>
    <w:rsid w:val="006B7D8F"/>
    <w:rsid w:val="006C4F1D"/>
    <w:rsid w:val="006D2EFB"/>
    <w:rsid w:val="006D6DE5"/>
    <w:rsid w:val="006D7932"/>
    <w:rsid w:val="006E30FE"/>
    <w:rsid w:val="006E34DC"/>
    <w:rsid w:val="006E5990"/>
    <w:rsid w:val="006F09D5"/>
    <w:rsid w:val="006F695A"/>
    <w:rsid w:val="006F72EF"/>
    <w:rsid w:val="0070349D"/>
    <w:rsid w:val="007042E5"/>
    <w:rsid w:val="007051F8"/>
    <w:rsid w:val="007200B3"/>
    <w:rsid w:val="0072379F"/>
    <w:rsid w:val="00725618"/>
    <w:rsid w:val="00726B8A"/>
    <w:rsid w:val="00773C47"/>
    <w:rsid w:val="00777AED"/>
    <w:rsid w:val="00794B24"/>
    <w:rsid w:val="00795992"/>
    <w:rsid w:val="007A002C"/>
    <w:rsid w:val="007A5B3D"/>
    <w:rsid w:val="007B40B2"/>
    <w:rsid w:val="007B58FC"/>
    <w:rsid w:val="007C46EB"/>
    <w:rsid w:val="007D0B3B"/>
    <w:rsid w:val="007E07B0"/>
    <w:rsid w:val="007F311C"/>
    <w:rsid w:val="007F7870"/>
    <w:rsid w:val="00805DF6"/>
    <w:rsid w:val="00806733"/>
    <w:rsid w:val="00821F16"/>
    <w:rsid w:val="008263EE"/>
    <w:rsid w:val="008301AA"/>
    <w:rsid w:val="00841A2A"/>
    <w:rsid w:val="0084396A"/>
    <w:rsid w:val="00854B7B"/>
    <w:rsid w:val="00854BFE"/>
    <w:rsid w:val="00866834"/>
    <w:rsid w:val="00867CB5"/>
    <w:rsid w:val="00873CF9"/>
    <w:rsid w:val="008917A1"/>
    <w:rsid w:val="008951DA"/>
    <w:rsid w:val="008B2062"/>
    <w:rsid w:val="008B4DBE"/>
    <w:rsid w:val="008C1729"/>
    <w:rsid w:val="008C75DD"/>
    <w:rsid w:val="008E04B2"/>
    <w:rsid w:val="008F1975"/>
    <w:rsid w:val="008F209D"/>
    <w:rsid w:val="009019DB"/>
    <w:rsid w:val="00902F80"/>
    <w:rsid w:val="0090434A"/>
    <w:rsid w:val="00910F4E"/>
    <w:rsid w:val="009154F2"/>
    <w:rsid w:val="0092387C"/>
    <w:rsid w:val="00943829"/>
    <w:rsid w:val="00954066"/>
    <w:rsid w:val="00954F60"/>
    <w:rsid w:val="00970D51"/>
    <w:rsid w:val="00977778"/>
    <w:rsid w:val="00984C82"/>
    <w:rsid w:val="00985A09"/>
    <w:rsid w:val="0098688A"/>
    <w:rsid w:val="00996627"/>
    <w:rsid w:val="009C0766"/>
    <w:rsid w:val="009C56EE"/>
    <w:rsid w:val="009D3E46"/>
    <w:rsid w:val="009D4C4D"/>
    <w:rsid w:val="009D75D3"/>
    <w:rsid w:val="009E08AE"/>
    <w:rsid w:val="009E4A7E"/>
    <w:rsid w:val="009F5B2B"/>
    <w:rsid w:val="00A11066"/>
    <w:rsid w:val="00A11219"/>
    <w:rsid w:val="00A3057A"/>
    <w:rsid w:val="00A309D9"/>
    <w:rsid w:val="00A350A7"/>
    <w:rsid w:val="00A36F46"/>
    <w:rsid w:val="00A4363C"/>
    <w:rsid w:val="00A52A65"/>
    <w:rsid w:val="00A72BE7"/>
    <w:rsid w:val="00A749DD"/>
    <w:rsid w:val="00A7543E"/>
    <w:rsid w:val="00A82827"/>
    <w:rsid w:val="00A85D65"/>
    <w:rsid w:val="00A87FFE"/>
    <w:rsid w:val="00A94C25"/>
    <w:rsid w:val="00AA1576"/>
    <w:rsid w:val="00AA4FB6"/>
    <w:rsid w:val="00AB44FD"/>
    <w:rsid w:val="00AB6344"/>
    <w:rsid w:val="00AC2258"/>
    <w:rsid w:val="00AD112C"/>
    <w:rsid w:val="00AD3E35"/>
    <w:rsid w:val="00AE025A"/>
    <w:rsid w:val="00AE67A6"/>
    <w:rsid w:val="00AE7D12"/>
    <w:rsid w:val="00AF3176"/>
    <w:rsid w:val="00B010F5"/>
    <w:rsid w:val="00B21D57"/>
    <w:rsid w:val="00B35B63"/>
    <w:rsid w:val="00B36BF9"/>
    <w:rsid w:val="00B60E67"/>
    <w:rsid w:val="00B61F8A"/>
    <w:rsid w:val="00B62D58"/>
    <w:rsid w:val="00B976FD"/>
    <w:rsid w:val="00B97B10"/>
    <w:rsid w:val="00BA77AC"/>
    <w:rsid w:val="00BB082C"/>
    <w:rsid w:val="00BB3391"/>
    <w:rsid w:val="00BB3726"/>
    <w:rsid w:val="00BD6260"/>
    <w:rsid w:val="00BF191F"/>
    <w:rsid w:val="00BF678F"/>
    <w:rsid w:val="00BF7242"/>
    <w:rsid w:val="00C045CC"/>
    <w:rsid w:val="00C06041"/>
    <w:rsid w:val="00C15FB1"/>
    <w:rsid w:val="00C22D2A"/>
    <w:rsid w:val="00C25E6E"/>
    <w:rsid w:val="00C277A7"/>
    <w:rsid w:val="00C3144D"/>
    <w:rsid w:val="00C5064F"/>
    <w:rsid w:val="00C7621A"/>
    <w:rsid w:val="00CC4824"/>
    <w:rsid w:val="00CD113F"/>
    <w:rsid w:val="00CD3939"/>
    <w:rsid w:val="00CE03AC"/>
    <w:rsid w:val="00CF3E86"/>
    <w:rsid w:val="00CF51E1"/>
    <w:rsid w:val="00D005B3"/>
    <w:rsid w:val="00D06D36"/>
    <w:rsid w:val="00D141CD"/>
    <w:rsid w:val="00D37160"/>
    <w:rsid w:val="00D40690"/>
    <w:rsid w:val="00D42905"/>
    <w:rsid w:val="00D56DBD"/>
    <w:rsid w:val="00D6359F"/>
    <w:rsid w:val="00D85799"/>
    <w:rsid w:val="00D92A09"/>
    <w:rsid w:val="00DA0449"/>
    <w:rsid w:val="00DC698D"/>
    <w:rsid w:val="00DD60D6"/>
    <w:rsid w:val="00DD6FFC"/>
    <w:rsid w:val="00DD77D2"/>
    <w:rsid w:val="00DD7A83"/>
    <w:rsid w:val="00DE08B4"/>
    <w:rsid w:val="00DE42E7"/>
    <w:rsid w:val="00E07D82"/>
    <w:rsid w:val="00E12E34"/>
    <w:rsid w:val="00E14964"/>
    <w:rsid w:val="00E20CD9"/>
    <w:rsid w:val="00E23BC8"/>
    <w:rsid w:val="00E339B5"/>
    <w:rsid w:val="00E354C6"/>
    <w:rsid w:val="00E53739"/>
    <w:rsid w:val="00E81E48"/>
    <w:rsid w:val="00E86BFC"/>
    <w:rsid w:val="00E86ED1"/>
    <w:rsid w:val="00EA1785"/>
    <w:rsid w:val="00ED33C0"/>
    <w:rsid w:val="00EE493C"/>
    <w:rsid w:val="00EE7B2A"/>
    <w:rsid w:val="00EF3CDE"/>
    <w:rsid w:val="00EF7DAC"/>
    <w:rsid w:val="00F13DDF"/>
    <w:rsid w:val="00F21E8C"/>
    <w:rsid w:val="00F26ECD"/>
    <w:rsid w:val="00F323D1"/>
    <w:rsid w:val="00F63136"/>
    <w:rsid w:val="00F762E3"/>
    <w:rsid w:val="00F85535"/>
    <w:rsid w:val="00FB1A13"/>
    <w:rsid w:val="00FB31CA"/>
    <w:rsid w:val="00FD52BA"/>
    <w:rsid w:val="00FF6EC4"/>
    <w:rsid w:val="00FF7672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0310F"/>
  <w15:docId w15:val="{5317BFDC-20DD-4FE9-8AFB-61334FAA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5C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5CC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5CC"/>
    <w:rPr>
      <w:b/>
      <w:bCs/>
      <w:color w:val="1616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eksandra.stankiewicz-billewicz@bik.pl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edia.bik.pl/analizy-rynkow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k.pl/klienci-indywidualni/alerty-bik?utm_source=gazeta.pl&amp;utm_medium=artykul&amp;utm_campaign=alert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bik.pl/moj-bik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ik.p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SZYSCY\DMP\Identyfikacja%20wizualna\Szablon%20papieru%20firmowego\BIK-Papier_Firmowy-Szablon\BIK-Papier_Firmowy-Szablon-1.dotx" TargetMode="External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79819-2FF8-48DC-95D9-FAA327B8B3B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0402036-D0AD-4D5B-BA24-ABC4FA7A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BIK-Papier_Firmowy-Szablon-1</Template>
  <TotalTime>37</TotalTime>
  <Pages>3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Krzyśpiak Katarzyna</dc:creator>
  <cp:lastModifiedBy>Stankiewicz-Billewicz Aleksandra</cp:lastModifiedBy>
  <cp:revision>14</cp:revision>
  <cp:lastPrinted>2021-05-26T12:27:00Z</cp:lastPrinted>
  <dcterms:created xsi:type="dcterms:W3CDTF">2021-10-11T12:20:00Z</dcterms:created>
  <dcterms:modified xsi:type="dcterms:W3CDTF">2021-10-11T14:29:00Z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47a98884-07cc-4311-9b83-7c4c77d0d957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2021-09-03T11:46:41Z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47209306-dd2e-4202-8aa7-1ef0a944a1fb</vt:lpwstr>
  </property>
  <property fmtid="{D5CDD505-2E9C-101B-9397-08002B2CF9AE}" pid="13" name="MSIP_Label_1391a466-f120-4668-a5e5-7af4d8a99d82_ContentBits">
    <vt:lpwstr>2</vt:lpwstr>
  </property>
</Properties>
</file>